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2FE925B2" w14:textId="77777777" w:rsidTr="00794325">
        <w:trPr>
          <w:trHeight w:val="698"/>
        </w:trPr>
        <w:tc>
          <w:tcPr>
            <w:tcW w:w="9622" w:type="dxa"/>
            <w:gridSpan w:val="2"/>
            <w:shd w:val="clear" w:color="auto" w:fill="B4C6E7"/>
            <w:vAlign w:val="center"/>
          </w:tcPr>
          <w:p w14:paraId="6A1B2F0E" w14:textId="066CB21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00CE7586">
              <w:rPr>
                <w:rFonts w:ascii="Arial" w:hAnsi="Arial" w:cs="Arial"/>
                <w:b/>
                <w:bCs/>
                <w:sz w:val="16"/>
                <w:szCs w:val="16"/>
              </w:rPr>
              <w:t>X</w:t>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47175734" w14:textId="77777777" w:rsidTr="00794325">
        <w:trPr>
          <w:trHeight w:val="698"/>
        </w:trPr>
        <w:tc>
          <w:tcPr>
            <w:tcW w:w="4811" w:type="dxa"/>
            <w:shd w:val="clear" w:color="auto" w:fill="B4C6E7"/>
            <w:vAlign w:val="center"/>
          </w:tcPr>
          <w:p w14:paraId="1E57EFF0"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2E9C8E99" w14:textId="6D333425" w:rsidR="0006711C" w:rsidRPr="00794325" w:rsidRDefault="00CE7586" w:rsidP="00794325">
            <w:pPr>
              <w:spacing w:line="276" w:lineRule="auto"/>
              <w:rPr>
                <w:rFonts w:ascii="Arial" w:hAnsi="Arial" w:cs="Arial"/>
                <w:sz w:val="16"/>
                <w:szCs w:val="16"/>
              </w:rPr>
            </w:pPr>
            <w:r>
              <w:rPr>
                <w:rFonts w:ascii="Arial" w:hAnsi="Arial" w:cs="Arial"/>
                <w:sz w:val="16"/>
                <w:szCs w:val="16"/>
              </w:rPr>
              <w:t>22112</w:t>
            </w:r>
          </w:p>
        </w:tc>
      </w:tr>
      <w:tr w:rsidR="0006711C" w:rsidRPr="00794325" w14:paraId="78E46DE0" w14:textId="77777777" w:rsidTr="00794325">
        <w:trPr>
          <w:trHeight w:val="698"/>
        </w:trPr>
        <w:tc>
          <w:tcPr>
            <w:tcW w:w="4811" w:type="dxa"/>
            <w:shd w:val="clear" w:color="auto" w:fill="B4C6E7"/>
            <w:vAlign w:val="center"/>
          </w:tcPr>
          <w:p w14:paraId="657934A3"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75E54DBE" w14:textId="3E302050" w:rsidR="0006711C" w:rsidRPr="00794325" w:rsidRDefault="00CE7586" w:rsidP="00794325">
            <w:pPr>
              <w:spacing w:line="276" w:lineRule="auto"/>
              <w:rPr>
                <w:rFonts w:ascii="Arial" w:hAnsi="Arial" w:cs="Arial"/>
                <w:sz w:val="16"/>
                <w:szCs w:val="16"/>
              </w:rPr>
            </w:pPr>
            <w:r>
              <w:rPr>
                <w:rFonts w:ascii="Arial" w:hAnsi="Arial" w:cs="Arial"/>
                <w:sz w:val="16"/>
                <w:szCs w:val="16"/>
              </w:rPr>
              <w:t>Roadbuilding Assessment Programme</w:t>
            </w:r>
          </w:p>
        </w:tc>
      </w:tr>
      <w:tr w:rsidR="00DA5166" w:rsidRPr="00794325" w14:paraId="38ADE4CF" w14:textId="77777777" w:rsidTr="00794325">
        <w:trPr>
          <w:trHeight w:val="698"/>
        </w:trPr>
        <w:tc>
          <w:tcPr>
            <w:tcW w:w="4811" w:type="dxa"/>
            <w:shd w:val="clear" w:color="auto" w:fill="B4C6E7"/>
            <w:vAlign w:val="center"/>
          </w:tcPr>
          <w:p w14:paraId="6E583451"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48DBF0B3" w14:textId="44567A8B" w:rsidR="00DA5166" w:rsidRPr="00794325" w:rsidRDefault="00590348" w:rsidP="00794325">
            <w:pPr>
              <w:spacing w:line="276" w:lineRule="auto"/>
              <w:rPr>
                <w:rFonts w:ascii="Arial" w:hAnsi="Arial" w:cs="Arial"/>
                <w:sz w:val="16"/>
                <w:szCs w:val="16"/>
              </w:rPr>
            </w:pPr>
            <w:r>
              <w:rPr>
                <w:rFonts w:ascii="Arial" w:hAnsi="Arial" w:cs="Arial"/>
                <w:sz w:val="16"/>
                <w:szCs w:val="16"/>
              </w:rPr>
              <w:t>Tarmac</w:t>
            </w:r>
          </w:p>
        </w:tc>
      </w:tr>
      <w:tr w:rsidR="00DA5166" w:rsidRPr="00794325" w14:paraId="16B3316F" w14:textId="77777777" w:rsidTr="00794325">
        <w:trPr>
          <w:trHeight w:val="698"/>
        </w:trPr>
        <w:tc>
          <w:tcPr>
            <w:tcW w:w="4811" w:type="dxa"/>
            <w:shd w:val="clear" w:color="auto" w:fill="B4C6E7"/>
            <w:vAlign w:val="center"/>
          </w:tcPr>
          <w:p w14:paraId="022FB49E"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7B30B596" w14:textId="636CB611" w:rsidR="00DA5166" w:rsidRPr="00794325" w:rsidRDefault="001535E5" w:rsidP="00794325">
            <w:pPr>
              <w:spacing w:line="276" w:lineRule="auto"/>
              <w:rPr>
                <w:rFonts w:ascii="Arial" w:hAnsi="Arial" w:cs="Arial"/>
                <w:sz w:val="16"/>
                <w:szCs w:val="16"/>
              </w:rPr>
            </w:pPr>
            <w:r>
              <w:rPr>
                <w:rFonts w:ascii="Arial" w:hAnsi="Arial" w:cs="Arial"/>
                <w:sz w:val="16"/>
                <w:szCs w:val="16"/>
              </w:rPr>
              <w:t>National Skills &amp; Safety Park</w:t>
            </w:r>
          </w:p>
        </w:tc>
      </w:tr>
      <w:tr w:rsidR="00211212" w:rsidRPr="00794325" w14:paraId="42E6F09F" w14:textId="77777777" w:rsidTr="00794325">
        <w:trPr>
          <w:trHeight w:val="698"/>
        </w:trPr>
        <w:tc>
          <w:tcPr>
            <w:tcW w:w="4811" w:type="dxa"/>
            <w:shd w:val="clear" w:color="auto" w:fill="B4C6E7"/>
            <w:vAlign w:val="center"/>
          </w:tcPr>
          <w:p w14:paraId="737C3621"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7F3582C6" w14:textId="01FFA3BA" w:rsidR="00211212" w:rsidRPr="00794325" w:rsidRDefault="001535E5" w:rsidP="00794325">
            <w:pPr>
              <w:spacing w:line="276" w:lineRule="auto"/>
              <w:rPr>
                <w:rFonts w:ascii="Arial" w:hAnsi="Arial" w:cs="Arial"/>
                <w:sz w:val="16"/>
                <w:szCs w:val="16"/>
              </w:rPr>
            </w:pPr>
            <w:r>
              <w:rPr>
                <w:rFonts w:ascii="Arial" w:hAnsi="Arial" w:cs="Arial"/>
                <w:sz w:val="16"/>
                <w:szCs w:val="16"/>
              </w:rPr>
              <w:t>No</w:t>
            </w:r>
          </w:p>
        </w:tc>
      </w:tr>
      <w:tr w:rsidR="00211212" w:rsidRPr="00794325" w14:paraId="0A82908C" w14:textId="77777777" w:rsidTr="00794325">
        <w:trPr>
          <w:trHeight w:val="698"/>
        </w:trPr>
        <w:tc>
          <w:tcPr>
            <w:tcW w:w="4811" w:type="dxa"/>
            <w:shd w:val="clear" w:color="auto" w:fill="B4C6E7"/>
            <w:vAlign w:val="center"/>
          </w:tcPr>
          <w:p w14:paraId="30A9E5FE"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00E92023" w14:textId="503C0214" w:rsidR="00211212" w:rsidRPr="00794325" w:rsidRDefault="008506C6" w:rsidP="00794325">
            <w:pPr>
              <w:spacing w:line="276" w:lineRule="auto"/>
              <w:rPr>
                <w:rFonts w:ascii="Arial" w:hAnsi="Arial" w:cs="Arial"/>
                <w:sz w:val="16"/>
                <w:szCs w:val="16"/>
              </w:rPr>
            </w:pPr>
            <w:r>
              <w:rPr>
                <w:rFonts w:ascii="Arial" w:hAnsi="Arial" w:cs="Arial"/>
                <w:sz w:val="16"/>
                <w:szCs w:val="16"/>
              </w:rPr>
              <w:t>No</w:t>
            </w:r>
          </w:p>
        </w:tc>
      </w:tr>
      <w:tr w:rsidR="00211212" w:rsidRPr="00794325" w14:paraId="09C97442" w14:textId="77777777" w:rsidTr="00794325">
        <w:trPr>
          <w:trHeight w:val="698"/>
        </w:trPr>
        <w:tc>
          <w:tcPr>
            <w:tcW w:w="9622" w:type="dxa"/>
            <w:gridSpan w:val="2"/>
            <w:shd w:val="clear" w:color="auto" w:fill="B4C6E7"/>
            <w:vAlign w:val="center"/>
          </w:tcPr>
          <w:p w14:paraId="4DEFF652" w14:textId="77777777"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8"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8"/>
          </w:p>
        </w:tc>
      </w:tr>
      <w:tr w:rsidR="00440A73" w:rsidRPr="00794325" w14:paraId="41C6CBBC" w14:textId="77777777" w:rsidTr="00794325">
        <w:trPr>
          <w:trHeight w:val="698"/>
        </w:trPr>
        <w:tc>
          <w:tcPr>
            <w:tcW w:w="9622" w:type="dxa"/>
            <w:gridSpan w:val="2"/>
            <w:tcBorders>
              <w:bottom w:val="single" w:sz="4" w:space="0" w:color="auto"/>
            </w:tcBorders>
            <w:shd w:val="clear" w:color="auto" w:fill="B4C6E7"/>
            <w:vAlign w:val="center"/>
          </w:tcPr>
          <w:p w14:paraId="107DB649"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701EE6DF" w14:textId="77777777" w:rsidTr="00794325">
        <w:trPr>
          <w:trHeight w:val="698"/>
        </w:trPr>
        <w:tc>
          <w:tcPr>
            <w:tcW w:w="9622" w:type="dxa"/>
            <w:gridSpan w:val="2"/>
            <w:shd w:val="clear" w:color="auto" w:fill="FFFFFF"/>
            <w:vAlign w:val="center"/>
          </w:tcPr>
          <w:p w14:paraId="6F9EAAD9" w14:textId="77777777" w:rsidR="007472B5" w:rsidRDefault="007472B5" w:rsidP="007472B5">
            <w:pPr>
              <w:spacing w:line="276" w:lineRule="auto"/>
              <w:rPr>
                <w:rFonts w:ascii="Arial" w:hAnsi="Arial" w:cs="Arial"/>
                <w:sz w:val="16"/>
                <w:szCs w:val="16"/>
              </w:rPr>
            </w:pPr>
            <w:r>
              <w:rPr>
                <w:rFonts w:ascii="Arial" w:hAnsi="Arial" w:cs="Arial"/>
                <w:sz w:val="16"/>
                <w:szCs w:val="16"/>
              </w:rPr>
              <w:t>Within Tarmac we have over 400 road surfacing employees spread across 53 surfacing gangs stretching from Devon up to Glasgow and everywhere in-between.</w:t>
            </w:r>
          </w:p>
          <w:p w14:paraId="350D4829" w14:textId="77777777" w:rsidR="007472B5" w:rsidRDefault="007472B5" w:rsidP="007472B5">
            <w:pPr>
              <w:spacing w:line="276" w:lineRule="auto"/>
              <w:rPr>
                <w:rFonts w:ascii="Arial" w:hAnsi="Arial" w:cs="Arial"/>
                <w:sz w:val="16"/>
                <w:szCs w:val="16"/>
              </w:rPr>
            </w:pPr>
          </w:p>
          <w:p w14:paraId="59961426" w14:textId="77777777" w:rsidR="007472B5" w:rsidRDefault="007472B5" w:rsidP="007472B5">
            <w:pPr>
              <w:spacing w:line="276" w:lineRule="auto"/>
              <w:rPr>
                <w:rFonts w:ascii="Arial" w:hAnsi="Arial" w:cs="Arial"/>
                <w:sz w:val="16"/>
                <w:szCs w:val="16"/>
              </w:rPr>
            </w:pPr>
            <w:r>
              <w:rPr>
                <w:rFonts w:ascii="Arial" w:hAnsi="Arial" w:cs="Arial"/>
                <w:sz w:val="16"/>
                <w:szCs w:val="16"/>
              </w:rPr>
              <w:t>Ensuring our road surfacing gangs were fully equipped with the skills, licences and knowledge required to effectively carry out their role has always proved challenging. This is due to the nature of their shift patterns, their exposure to members of the public and their constant movement around the country.</w:t>
            </w:r>
          </w:p>
          <w:p w14:paraId="6D8FEC0A" w14:textId="77777777" w:rsidR="007472B5" w:rsidRDefault="007472B5" w:rsidP="007472B5">
            <w:pPr>
              <w:spacing w:line="276" w:lineRule="auto"/>
              <w:rPr>
                <w:rFonts w:ascii="Arial" w:hAnsi="Arial" w:cs="Arial"/>
                <w:sz w:val="16"/>
                <w:szCs w:val="16"/>
              </w:rPr>
            </w:pPr>
          </w:p>
          <w:p w14:paraId="455F2D99" w14:textId="77777777" w:rsidR="007472B5" w:rsidRDefault="007472B5" w:rsidP="007472B5">
            <w:pPr>
              <w:spacing w:line="276" w:lineRule="auto"/>
              <w:rPr>
                <w:rFonts w:ascii="Arial" w:hAnsi="Arial" w:cs="Arial"/>
                <w:sz w:val="16"/>
                <w:szCs w:val="16"/>
              </w:rPr>
            </w:pPr>
            <w:r>
              <w:rPr>
                <w:rFonts w:ascii="Arial" w:hAnsi="Arial" w:cs="Arial"/>
                <w:sz w:val="16"/>
                <w:szCs w:val="16"/>
              </w:rPr>
              <w:t>Concerns about their safety, welfare and effectiveness made us to re-think how we engage with, develop and up skill this section of our workforce.</w:t>
            </w:r>
          </w:p>
          <w:p w14:paraId="6F652B0F" w14:textId="77777777" w:rsidR="007472B5" w:rsidRDefault="007472B5" w:rsidP="007472B5">
            <w:pPr>
              <w:spacing w:line="276" w:lineRule="auto"/>
              <w:rPr>
                <w:rFonts w:ascii="Arial" w:hAnsi="Arial" w:cs="Arial"/>
                <w:sz w:val="16"/>
                <w:szCs w:val="16"/>
              </w:rPr>
            </w:pPr>
          </w:p>
          <w:p w14:paraId="1731CE8B" w14:textId="52A314AB" w:rsidR="007472B5" w:rsidRDefault="007472B5" w:rsidP="007472B5">
            <w:pPr>
              <w:spacing w:line="276" w:lineRule="auto"/>
              <w:rPr>
                <w:rFonts w:ascii="Arial" w:hAnsi="Arial" w:cs="Arial"/>
                <w:sz w:val="16"/>
                <w:szCs w:val="16"/>
              </w:rPr>
            </w:pPr>
            <w:r>
              <w:rPr>
                <w:rFonts w:ascii="Arial" w:hAnsi="Arial" w:cs="Arial"/>
                <w:sz w:val="16"/>
                <w:szCs w:val="16"/>
              </w:rPr>
              <w:t>The Roadbuilding Assessment Programme was developed to address these issues. The programme see</w:t>
            </w:r>
            <w:r w:rsidR="00EA29D5">
              <w:rPr>
                <w:rFonts w:ascii="Arial" w:hAnsi="Arial" w:cs="Arial"/>
                <w:sz w:val="16"/>
                <w:szCs w:val="16"/>
              </w:rPr>
              <w:t>s</w:t>
            </w:r>
            <w:r>
              <w:rPr>
                <w:rFonts w:ascii="Arial" w:hAnsi="Arial" w:cs="Arial"/>
                <w:sz w:val="16"/>
                <w:szCs w:val="16"/>
              </w:rPr>
              <w:t xml:space="preserve"> each surfacing gang taken off the road and attend the National Skills &amp; Safety Park for a full week. Whilst at The Park </w:t>
            </w:r>
            <w:r w:rsidR="00EA29D5">
              <w:rPr>
                <w:rFonts w:ascii="Arial" w:hAnsi="Arial" w:cs="Arial"/>
                <w:sz w:val="16"/>
                <w:szCs w:val="16"/>
              </w:rPr>
              <w:t xml:space="preserve">we </w:t>
            </w:r>
            <w:r>
              <w:rPr>
                <w:rFonts w:ascii="Arial" w:hAnsi="Arial" w:cs="Arial"/>
                <w:sz w:val="16"/>
                <w:szCs w:val="16"/>
              </w:rPr>
              <w:t>provide the employees with the following:</w:t>
            </w:r>
          </w:p>
          <w:p w14:paraId="6CCD7A24" w14:textId="64B37839"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Conflict </w:t>
            </w:r>
            <w:r w:rsidR="00EA29D5">
              <w:rPr>
                <w:rFonts w:ascii="Arial" w:hAnsi="Arial" w:cs="Arial"/>
                <w:sz w:val="16"/>
                <w:szCs w:val="16"/>
              </w:rPr>
              <w:t>m</w:t>
            </w:r>
            <w:r>
              <w:rPr>
                <w:rFonts w:ascii="Arial" w:hAnsi="Arial" w:cs="Arial"/>
                <w:sz w:val="16"/>
                <w:szCs w:val="16"/>
              </w:rPr>
              <w:t>anagement training</w:t>
            </w:r>
          </w:p>
          <w:p w14:paraId="21D3BA81" w14:textId="3A7C3349"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Occupational </w:t>
            </w:r>
            <w:r w:rsidR="00EA29D5">
              <w:rPr>
                <w:rFonts w:ascii="Arial" w:hAnsi="Arial" w:cs="Arial"/>
                <w:sz w:val="16"/>
                <w:szCs w:val="16"/>
              </w:rPr>
              <w:t>h</w:t>
            </w:r>
            <w:r>
              <w:rPr>
                <w:rFonts w:ascii="Arial" w:hAnsi="Arial" w:cs="Arial"/>
                <w:sz w:val="16"/>
                <w:szCs w:val="16"/>
              </w:rPr>
              <w:t xml:space="preserve">ealth awareness </w:t>
            </w:r>
          </w:p>
          <w:p w14:paraId="52A6B16B" w14:textId="2530C4BC"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Fire </w:t>
            </w:r>
            <w:r w:rsidR="00EA29D5">
              <w:rPr>
                <w:rFonts w:ascii="Arial" w:hAnsi="Arial" w:cs="Arial"/>
                <w:sz w:val="16"/>
                <w:szCs w:val="16"/>
              </w:rPr>
              <w:t>s</w:t>
            </w:r>
            <w:r>
              <w:rPr>
                <w:rFonts w:ascii="Arial" w:hAnsi="Arial" w:cs="Arial"/>
                <w:sz w:val="16"/>
                <w:szCs w:val="16"/>
              </w:rPr>
              <w:t>afety awareness</w:t>
            </w:r>
          </w:p>
          <w:p w14:paraId="5FF12571" w14:textId="305837D8"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Manual </w:t>
            </w:r>
            <w:r w:rsidR="00EA29D5">
              <w:rPr>
                <w:rFonts w:ascii="Arial" w:hAnsi="Arial" w:cs="Arial"/>
                <w:sz w:val="16"/>
                <w:szCs w:val="16"/>
              </w:rPr>
              <w:t>h</w:t>
            </w:r>
            <w:r>
              <w:rPr>
                <w:rFonts w:ascii="Arial" w:hAnsi="Arial" w:cs="Arial"/>
                <w:sz w:val="16"/>
                <w:szCs w:val="16"/>
              </w:rPr>
              <w:t>andling</w:t>
            </w:r>
          </w:p>
          <w:p w14:paraId="41365C82" w14:textId="77777777"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Basic first aid training</w:t>
            </w:r>
          </w:p>
          <w:p w14:paraId="5D87B5C0" w14:textId="77777777"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Mental health awareness – start the conversation</w:t>
            </w:r>
          </w:p>
          <w:p w14:paraId="3A546E60" w14:textId="1B709E67"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Vehicle </w:t>
            </w:r>
            <w:r w:rsidR="00EA29D5">
              <w:rPr>
                <w:rFonts w:ascii="Arial" w:hAnsi="Arial" w:cs="Arial"/>
                <w:sz w:val="16"/>
                <w:szCs w:val="16"/>
              </w:rPr>
              <w:t>b</w:t>
            </w:r>
            <w:r>
              <w:rPr>
                <w:rFonts w:ascii="Arial" w:hAnsi="Arial" w:cs="Arial"/>
                <w:sz w:val="16"/>
                <w:szCs w:val="16"/>
              </w:rPr>
              <w:t>anksman</w:t>
            </w:r>
          </w:p>
          <w:p w14:paraId="541B3ABB" w14:textId="77777777"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Floor saws and compactor plate awareness</w:t>
            </w:r>
          </w:p>
          <w:p w14:paraId="33A8FA51" w14:textId="77777777"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Mobile plant security and corralling </w:t>
            </w:r>
          </w:p>
          <w:p w14:paraId="7497BBDB" w14:textId="37681E1E" w:rsidR="007472B5" w:rsidRDefault="007472B5" w:rsidP="007472B5">
            <w:pPr>
              <w:pStyle w:val="ListParagraph"/>
              <w:numPr>
                <w:ilvl w:val="0"/>
                <w:numId w:val="2"/>
              </w:numPr>
              <w:spacing w:line="276" w:lineRule="auto"/>
              <w:rPr>
                <w:rFonts w:ascii="Arial" w:hAnsi="Arial" w:cs="Arial"/>
                <w:sz w:val="16"/>
                <w:szCs w:val="16"/>
              </w:rPr>
            </w:pPr>
            <w:r>
              <w:rPr>
                <w:rFonts w:ascii="Arial" w:hAnsi="Arial" w:cs="Arial"/>
                <w:sz w:val="16"/>
                <w:szCs w:val="16"/>
              </w:rPr>
              <w:t xml:space="preserve">Mobile </w:t>
            </w:r>
            <w:r w:rsidR="00EA29D5">
              <w:rPr>
                <w:rFonts w:ascii="Arial" w:hAnsi="Arial" w:cs="Arial"/>
                <w:sz w:val="16"/>
                <w:szCs w:val="16"/>
              </w:rPr>
              <w:t>p</w:t>
            </w:r>
            <w:r>
              <w:rPr>
                <w:rFonts w:ascii="Arial" w:hAnsi="Arial" w:cs="Arial"/>
                <w:sz w:val="16"/>
                <w:szCs w:val="16"/>
              </w:rPr>
              <w:t>lant licencing and assessment</w:t>
            </w:r>
          </w:p>
          <w:p w14:paraId="7C0EB6DE" w14:textId="77777777" w:rsidR="007472B5" w:rsidRDefault="007472B5" w:rsidP="007472B5">
            <w:pPr>
              <w:spacing w:line="276" w:lineRule="auto"/>
              <w:rPr>
                <w:rFonts w:ascii="Arial" w:hAnsi="Arial" w:cs="Arial"/>
                <w:sz w:val="16"/>
                <w:szCs w:val="16"/>
              </w:rPr>
            </w:pPr>
          </w:p>
          <w:p w14:paraId="0282D480" w14:textId="5B8A5BA8" w:rsidR="00440A73" w:rsidRPr="00794325" w:rsidRDefault="007472B5" w:rsidP="007472B5">
            <w:pPr>
              <w:spacing w:line="276" w:lineRule="auto"/>
              <w:rPr>
                <w:rFonts w:ascii="Arial" w:hAnsi="Arial" w:cs="Arial"/>
                <w:b/>
                <w:bCs/>
                <w:color w:val="000000"/>
                <w:sz w:val="16"/>
                <w:szCs w:val="16"/>
              </w:rPr>
            </w:pPr>
            <w:r>
              <w:rPr>
                <w:rFonts w:ascii="Arial" w:hAnsi="Arial" w:cs="Arial"/>
                <w:sz w:val="16"/>
                <w:szCs w:val="16"/>
              </w:rPr>
              <w:t>The programme is a blend of classroom sessions as well out practical assessments in our purpose-built road building area.</w:t>
            </w:r>
          </w:p>
        </w:tc>
      </w:tr>
      <w:tr w:rsidR="00440A73" w:rsidRPr="00794325" w14:paraId="50B3BDEE" w14:textId="77777777" w:rsidTr="00794325">
        <w:trPr>
          <w:trHeight w:val="698"/>
        </w:trPr>
        <w:tc>
          <w:tcPr>
            <w:tcW w:w="9622" w:type="dxa"/>
            <w:gridSpan w:val="2"/>
            <w:tcBorders>
              <w:bottom w:val="single" w:sz="4" w:space="0" w:color="auto"/>
            </w:tcBorders>
            <w:shd w:val="clear" w:color="auto" w:fill="B4C6E7"/>
            <w:vAlign w:val="center"/>
          </w:tcPr>
          <w:p w14:paraId="6C8BF7F1"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MANAGEMENT OF PROCESS</w:t>
            </w:r>
          </w:p>
        </w:tc>
      </w:tr>
      <w:tr w:rsidR="00440A73" w:rsidRPr="00794325" w14:paraId="409A046C" w14:textId="77777777" w:rsidTr="00794325">
        <w:trPr>
          <w:trHeight w:val="698"/>
        </w:trPr>
        <w:tc>
          <w:tcPr>
            <w:tcW w:w="9622" w:type="dxa"/>
            <w:gridSpan w:val="2"/>
            <w:shd w:val="clear" w:color="auto" w:fill="FFFFFF"/>
            <w:vAlign w:val="center"/>
          </w:tcPr>
          <w:p w14:paraId="5B09DE35" w14:textId="731031C2" w:rsidR="00201B38" w:rsidRDefault="00201B38" w:rsidP="00201B38">
            <w:pPr>
              <w:spacing w:line="276" w:lineRule="auto"/>
              <w:rPr>
                <w:rFonts w:ascii="Arial" w:hAnsi="Arial" w:cs="Arial"/>
                <w:sz w:val="16"/>
                <w:szCs w:val="16"/>
              </w:rPr>
            </w:pPr>
            <w:r>
              <w:rPr>
                <w:rFonts w:ascii="Arial" w:hAnsi="Arial" w:cs="Arial"/>
                <w:sz w:val="16"/>
                <w:szCs w:val="16"/>
              </w:rPr>
              <w:t xml:space="preserve">The initial concept of the programme was first discussed and drawn up within the Learning &amp; Development team, as it was the </w:t>
            </w:r>
            <w:r w:rsidR="00071620">
              <w:rPr>
                <w:rFonts w:ascii="Arial" w:hAnsi="Arial" w:cs="Arial"/>
                <w:sz w:val="16"/>
                <w:szCs w:val="16"/>
              </w:rPr>
              <w:t>a</w:t>
            </w:r>
            <w:r>
              <w:rPr>
                <w:rFonts w:ascii="Arial" w:hAnsi="Arial" w:cs="Arial"/>
                <w:sz w:val="16"/>
                <w:szCs w:val="16"/>
              </w:rPr>
              <w:t xml:space="preserve">ssessors and Training </w:t>
            </w:r>
            <w:r w:rsidR="00071620">
              <w:rPr>
                <w:rFonts w:ascii="Arial" w:hAnsi="Arial" w:cs="Arial"/>
                <w:sz w:val="16"/>
                <w:szCs w:val="16"/>
              </w:rPr>
              <w:t>m</w:t>
            </w:r>
            <w:r>
              <w:rPr>
                <w:rFonts w:ascii="Arial" w:hAnsi="Arial" w:cs="Arial"/>
                <w:sz w:val="16"/>
                <w:szCs w:val="16"/>
              </w:rPr>
              <w:t>anager that were faced with the struggles of trying to carry out mobile plant licences, vocational qualifications and develop training plans.</w:t>
            </w:r>
          </w:p>
          <w:p w14:paraId="249E6B7A" w14:textId="77777777" w:rsidR="00201B38" w:rsidRDefault="00201B38" w:rsidP="00201B38">
            <w:pPr>
              <w:spacing w:line="276" w:lineRule="auto"/>
              <w:rPr>
                <w:rFonts w:ascii="Arial" w:hAnsi="Arial" w:cs="Arial"/>
                <w:sz w:val="16"/>
                <w:szCs w:val="16"/>
              </w:rPr>
            </w:pPr>
          </w:p>
          <w:p w14:paraId="6C8DE116" w14:textId="09F057CC" w:rsidR="00201B38" w:rsidRDefault="00071620" w:rsidP="00201B38">
            <w:pPr>
              <w:spacing w:line="276" w:lineRule="auto"/>
              <w:rPr>
                <w:rFonts w:ascii="Arial" w:hAnsi="Arial" w:cs="Arial"/>
                <w:sz w:val="16"/>
                <w:szCs w:val="16"/>
              </w:rPr>
            </w:pPr>
            <w:r>
              <w:rPr>
                <w:rFonts w:ascii="Arial" w:hAnsi="Arial" w:cs="Arial"/>
                <w:sz w:val="16"/>
                <w:szCs w:val="16"/>
              </w:rPr>
              <w:t>In</w:t>
            </w:r>
            <w:r w:rsidR="00201B38">
              <w:rPr>
                <w:rFonts w:ascii="Arial" w:hAnsi="Arial" w:cs="Arial"/>
                <w:sz w:val="16"/>
                <w:szCs w:val="16"/>
              </w:rPr>
              <w:t xml:space="preserve"> </w:t>
            </w:r>
            <w:r>
              <w:rPr>
                <w:rFonts w:ascii="Arial" w:hAnsi="Arial" w:cs="Arial"/>
                <w:sz w:val="16"/>
                <w:szCs w:val="16"/>
              </w:rPr>
              <w:t>its</w:t>
            </w:r>
            <w:r w:rsidR="00201B38">
              <w:rPr>
                <w:rFonts w:ascii="Arial" w:hAnsi="Arial" w:cs="Arial"/>
                <w:sz w:val="16"/>
                <w:szCs w:val="16"/>
              </w:rPr>
              <w:t xml:space="preserve"> infancy stage, the concept was shared with a variety of key stakeholders including operations managers, area directors as well as member of the operational surfacing gangs, with the view of gaining their thoughts and opinions on the idea of this programme. It quickly became apparent that the concept seemed to be well received by most. The one concern coming from our key stakeholders at mid management level was around the practicality of removing a full surfacing gang for the whole week and not letting our work commitments be hindered. Our senior leadership team didn’t share these concerns and were far more positive about the concept. Operation</w:t>
            </w:r>
            <w:r>
              <w:rPr>
                <w:rFonts w:ascii="Arial" w:hAnsi="Arial" w:cs="Arial"/>
                <w:sz w:val="16"/>
                <w:szCs w:val="16"/>
              </w:rPr>
              <w:t>s</w:t>
            </w:r>
            <w:r w:rsidR="00201B38">
              <w:rPr>
                <w:rFonts w:ascii="Arial" w:hAnsi="Arial" w:cs="Arial"/>
                <w:sz w:val="16"/>
                <w:szCs w:val="16"/>
              </w:rPr>
              <w:t xml:space="preserve"> </w:t>
            </w:r>
            <w:r>
              <w:rPr>
                <w:rFonts w:ascii="Arial" w:hAnsi="Arial" w:cs="Arial"/>
                <w:sz w:val="16"/>
                <w:szCs w:val="16"/>
              </w:rPr>
              <w:t>m</w:t>
            </w:r>
            <w:r w:rsidR="00201B38">
              <w:rPr>
                <w:rFonts w:ascii="Arial" w:hAnsi="Arial" w:cs="Arial"/>
                <w:sz w:val="16"/>
                <w:szCs w:val="16"/>
              </w:rPr>
              <w:t>anager</w:t>
            </w:r>
            <w:r>
              <w:rPr>
                <w:rFonts w:ascii="Arial" w:hAnsi="Arial" w:cs="Arial"/>
                <w:sz w:val="16"/>
                <w:szCs w:val="16"/>
              </w:rPr>
              <w:t>s</w:t>
            </w:r>
            <w:r w:rsidR="00201B38">
              <w:rPr>
                <w:rFonts w:ascii="Arial" w:hAnsi="Arial" w:cs="Arial"/>
                <w:sz w:val="16"/>
                <w:szCs w:val="16"/>
              </w:rPr>
              <w:t xml:space="preserve"> were being encouraged </w:t>
            </w:r>
            <w:r>
              <w:rPr>
                <w:rFonts w:ascii="Arial" w:hAnsi="Arial" w:cs="Arial"/>
                <w:sz w:val="16"/>
                <w:szCs w:val="16"/>
              </w:rPr>
              <w:t>to</w:t>
            </w:r>
            <w:r w:rsidR="00201B38">
              <w:rPr>
                <w:rFonts w:ascii="Arial" w:hAnsi="Arial" w:cs="Arial"/>
                <w:sz w:val="16"/>
                <w:szCs w:val="16"/>
              </w:rPr>
              <w:t xml:space="preserve"> use temporary labour to support when a surfacing gang was attending the programme.</w:t>
            </w:r>
          </w:p>
          <w:p w14:paraId="1A010AEC" w14:textId="77777777" w:rsidR="00201B38" w:rsidRDefault="00201B38" w:rsidP="00201B38">
            <w:pPr>
              <w:spacing w:line="276" w:lineRule="auto"/>
              <w:rPr>
                <w:rFonts w:ascii="Arial" w:hAnsi="Arial" w:cs="Arial"/>
                <w:sz w:val="16"/>
                <w:szCs w:val="16"/>
              </w:rPr>
            </w:pPr>
          </w:p>
          <w:p w14:paraId="350CB203" w14:textId="77777777" w:rsidR="00201B38" w:rsidRDefault="00201B38" w:rsidP="00201B38">
            <w:pPr>
              <w:spacing w:line="276" w:lineRule="auto"/>
              <w:rPr>
                <w:rFonts w:ascii="Arial" w:hAnsi="Arial" w:cs="Arial"/>
                <w:sz w:val="16"/>
                <w:szCs w:val="16"/>
              </w:rPr>
            </w:pPr>
            <w:r>
              <w:rPr>
                <w:rFonts w:ascii="Arial" w:hAnsi="Arial" w:cs="Arial"/>
                <w:sz w:val="16"/>
                <w:szCs w:val="16"/>
              </w:rPr>
              <w:t>Our Contracting business nominated a subject matter expert to work alongside the L&amp;D team in creating the programme and building content. Throughout the development phase, we communicated with our senior leaders at the monthly board meetings where we were able to share progress, present new ideas and plan in the trial period.</w:t>
            </w:r>
          </w:p>
          <w:p w14:paraId="4315F25C" w14:textId="77777777" w:rsidR="00201B38" w:rsidRDefault="00201B38" w:rsidP="00201B38">
            <w:pPr>
              <w:spacing w:line="276" w:lineRule="auto"/>
              <w:rPr>
                <w:rFonts w:ascii="Arial" w:hAnsi="Arial" w:cs="Arial"/>
                <w:sz w:val="16"/>
                <w:szCs w:val="16"/>
              </w:rPr>
            </w:pPr>
          </w:p>
          <w:p w14:paraId="3BFF8206" w14:textId="0D08AC2B" w:rsidR="00201B38" w:rsidRDefault="00201B38" w:rsidP="00201B38">
            <w:pPr>
              <w:spacing w:line="276" w:lineRule="auto"/>
              <w:rPr>
                <w:rFonts w:ascii="Arial" w:hAnsi="Arial" w:cs="Arial"/>
                <w:sz w:val="16"/>
                <w:szCs w:val="16"/>
              </w:rPr>
            </w:pPr>
            <w:r>
              <w:rPr>
                <w:rFonts w:ascii="Arial" w:hAnsi="Arial" w:cs="Arial"/>
                <w:sz w:val="16"/>
                <w:szCs w:val="16"/>
              </w:rPr>
              <w:t xml:space="preserve">We worked alongside external (as well as internal) subject matter experts to help build the content and materials. This included session plans, handouts, workbooks, videos etc. all of which we had signed off through our </w:t>
            </w:r>
            <w:r w:rsidR="00071620">
              <w:rPr>
                <w:rFonts w:ascii="Arial" w:hAnsi="Arial" w:cs="Arial"/>
                <w:sz w:val="16"/>
                <w:szCs w:val="16"/>
              </w:rPr>
              <w:t>c</w:t>
            </w:r>
            <w:r>
              <w:rPr>
                <w:rFonts w:ascii="Arial" w:hAnsi="Arial" w:cs="Arial"/>
                <w:sz w:val="16"/>
                <w:szCs w:val="16"/>
              </w:rPr>
              <w:t>ontacting board meetings.</w:t>
            </w:r>
          </w:p>
          <w:p w14:paraId="542BE869" w14:textId="77777777" w:rsidR="00201B38" w:rsidRDefault="00201B38" w:rsidP="00201B38">
            <w:pPr>
              <w:spacing w:line="276" w:lineRule="auto"/>
              <w:rPr>
                <w:rFonts w:ascii="Arial" w:hAnsi="Arial" w:cs="Arial"/>
                <w:sz w:val="16"/>
                <w:szCs w:val="16"/>
              </w:rPr>
            </w:pPr>
          </w:p>
          <w:p w14:paraId="337FE1E2" w14:textId="3F3CCE88" w:rsidR="00201B38" w:rsidRDefault="00201B38" w:rsidP="00201B38">
            <w:pPr>
              <w:spacing w:line="276" w:lineRule="auto"/>
              <w:rPr>
                <w:rFonts w:ascii="Arial" w:hAnsi="Arial" w:cs="Arial"/>
                <w:sz w:val="16"/>
                <w:szCs w:val="16"/>
              </w:rPr>
            </w:pPr>
            <w:r>
              <w:rPr>
                <w:rFonts w:ascii="Arial" w:hAnsi="Arial" w:cs="Arial"/>
                <w:sz w:val="16"/>
                <w:szCs w:val="16"/>
              </w:rPr>
              <w:t xml:space="preserve">We also looked to see what our competitors and other organisations are doing. We became aware of Wirtgen’s training centre and facilities in Newark and we learnt what they were doing in terms of training. Knowing we had a </w:t>
            </w:r>
            <w:r w:rsidR="00071620">
              <w:rPr>
                <w:rFonts w:ascii="Arial" w:hAnsi="Arial" w:cs="Arial"/>
                <w:sz w:val="16"/>
                <w:szCs w:val="16"/>
              </w:rPr>
              <w:t>purpose-built</w:t>
            </w:r>
            <w:r>
              <w:rPr>
                <w:rFonts w:ascii="Arial" w:hAnsi="Arial" w:cs="Arial"/>
                <w:sz w:val="16"/>
                <w:szCs w:val="16"/>
              </w:rPr>
              <w:t xml:space="preserve"> facility at the National Skills &amp; Safety Park, we were able to take inspiration from their set up and have since invited them to our site to see our facilities, share with them our programme and look to share best practice.</w:t>
            </w:r>
          </w:p>
          <w:p w14:paraId="4C09577E" w14:textId="77777777" w:rsidR="00201B38" w:rsidRDefault="00201B38" w:rsidP="00201B38">
            <w:pPr>
              <w:spacing w:line="276" w:lineRule="auto"/>
              <w:rPr>
                <w:rFonts w:ascii="Arial" w:hAnsi="Arial" w:cs="Arial"/>
                <w:sz w:val="16"/>
                <w:szCs w:val="16"/>
              </w:rPr>
            </w:pPr>
          </w:p>
          <w:p w14:paraId="1A8A2429" w14:textId="1D6E660D" w:rsidR="00440A73" w:rsidRPr="00794325" w:rsidRDefault="00201B38" w:rsidP="00201B38">
            <w:pPr>
              <w:spacing w:line="276" w:lineRule="auto"/>
              <w:rPr>
                <w:rFonts w:ascii="Arial" w:hAnsi="Arial" w:cs="Arial"/>
                <w:b/>
                <w:bCs/>
                <w:sz w:val="16"/>
                <w:szCs w:val="16"/>
              </w:rPr>
            </w:pPr>
            <w:r>
              <w:rPr>
                <w:rFonts w:ascii="Arial" w:hAnsi="Arial" w:cs="Arial"/>
                <w:sz w:val="16"/>
                <w:szCs w:val="16"/>
              </w:rPr>
              <w:t>The trial sessions we held in 2019 were really positive. We had the support from our East Midlands surfacing gangs who were very keen to assist us in the trial. We ensured that after each of the three trial gangs we took time as a team to review and reflect. We amended the workbooks and session plan as we found a better flow for the programme.</w:t>
            </w:r>
          </w:p>
        </w:tc>
      </w:tr>
      <w:tr w:rsidR="00440A73" w:rsidRPr="00794325" w14:paraId="2E5D0D5E" w14:textId="77777777" w:rsidTr="00794325">
        <w:trPr>
          <w:trHeight w:val="698"/>
        </w:trPr>
        <w:tc>
          <w:tcPr>
            <w:tcW w:w="9622" w:type="dxa"/>
            <w:gridSpan w:val="2"/>
            <w:tcBorders>
              <w:bottom w:val="single" w:sz="4" w:space="0" w:color="auto"/>
            </w:tcBorders>
            <w:shd w:val="clear" w:color="auto" w:fill="B4C6E7"/>
            <w:vAlign w:val="center"/>
          </w:tcPr>
          <w:p w14:paraId="6FA880AB"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BENEFITS</w:t>
            </w:r>
          </w:p>
        </w:tc>
      </w:tr>
      <w:tr w:rsidR="00440A73" w:rsidRPr="00794325" w14:paraId="3F2C4E72" w14:textId="77777777" w:rsidTr="00794325">
        <w:trPr>
          <w:trHeight w:val="698"/>
        </w:trPr>
        <w:tc>
          <w:tcPr>
            <w:tcW w:w="9622" w:type="dxa"/>
            <w:gridSpan w:val="2"/>
            <w:shd w:val="clear" w:color="auto" w:fill="FFFFFF"/>
            <w:vAlign w:val="center"/>
          </w:tcPr>
          <w:p w14:paraId="2614D6E5" w14:textId="77777777" w:rsidR="00071620" w:rsidRDefault="00071620" w:rsidP="00F6709E">
            <w:pPr>
              <w:spacing w:line="276" w:lineRule="auto"/>
              <w:rPr>
                <w:rFonts w:ascii="Arial" w:hAnsi="Arial" w:cs="Arial"/>
                <w:sz w:val="16"/>
                <w:szCs w:val="16"/>
              </w:rPr>
            </w:pPr>
          </w:p>
          <w:p w14:paraId="3FBDA868" w14:textId="16B90B24" w:rsidR="00F6709E" w:rsidRDefault="00F6709E" w:rsidP="00F6709E">
            <w:pPr>
              <w:spacing w:line="276" w:lineRule="auto"/>
              <w:rPr>
                <w:rFonts w:ascii="Arial" w:hAnsi="Arial" w:cs="Arial"/>
                <w:sz w:val="16"/>
                <w:szCs w:val="16"/>
              </w:rPr>
            </w:pPr>
            <w:r>
              <w:rPr>
                <w:rFonts w:ascii="Arial" w:hAnsi="Arial" w:cs="Arial"/>
                <w:sz w:val="16"/>
                <w:szCs w:val="16"/>
              </w:rPr>
              <w:t xml:space="preserve">The Roadbuilding Assessment Programme has had huge benefits to not just the members of the surfacing gangs but also the management teams, our external customers </w:t>
            </w:r>
            <w:r w:rsidR="0099114A">
              <w:rPr>
                <w:rFonts w:ascii="Arial" w:hAnsi="Arial" w:cs="Arial"/>
                <w:sz w:val="16"/>
                <w:szCs w:val="16"/>
              </w:rPr>
              <w:t>and</w:t>
            </w:r>
            <w:r>
              <w:rPr>
                <w:rFonts w:ascii="Arial" w:hAnsi="Arial" w:cs="Arial"/>
                <w:sz w:val="16"/>
                <w:szCs w:val="16"/>
              </w:rPr>
              <w:t xml:space="preserve"> within the Learning &amp; Development team.</w:t>
            </w:r>
          </w:p>
          <w:p w14:paraId="69F27944" w14:textId="77777777" w:rsidR="00F6709E" w:rsidRDefault="00F6709E" w:rsidP="00F6709E">
            <w:pPr>
              <w:spacing w:line="276" w:lineRule="auto"/>
              <w:rPr>
                <w:rFonts w:ascii="Arial" w:hAnsi="Arial" w:cs="Arial"/>
                <w:sz w:val="16"/>
                <w:szCs w:val="16"/>
              </w:rPr>
            </w:pPr>
          </w:p>
          <w:p w14:paraId="16231D97" w14:textId="77777777" w:rsidR="00F6709E" w:rsidRDefault="00F6709E" w:rsidP="00F6709E">
            <w:pPr>
              <w:spacing w:line="276" w:lineRule="auto"/>
              <w:rPr>
                <w:rFonts w:ascii="Arial" w:hAnsi="Arial" w:cs="Arial"/>
                <w:sz w:val="16"/>
                <w:szCs w:val="16"/>
              </w:rPr>
            </w:pPr>
            <w:r>
              <w:rPr>
                <w:rFonts w:ascii="Arial" w:hAnsi="Arial" w:cs="Arial"/>
                <w:sz w:val="16"/>
                <w:szCs w:val="16"/>
              </w:rPr>
              <w:t xml:space="preserve">Most importantly, this programme has proved highly beneficial to the surfacing operatives within the gangs. They have been able to take the skills from conflict resolution training and apply them when working in hostile situations. It has been well documented the physical and verbal abuse that road workers are facing on a daily basis and we have been able to equip our staff with the skills to deal with these situations. Each of the gangs have received the mates in mind “start the conversation” and raise the awareness of the assistance programmes that we have in place. </w:t>
            </w:r>
          </w:p>
          <w:p w14:paraId="5C32F54F" w14:textId="77777777" w:rsidR="00F6709E" w:rsidRDefault="00F6709E" w:rsidP="00F6709E">
            <w:pPr>
              <w:spacing w:line="276" w:lineRule="auto"/>
              <w:rPr>
                <w:rFonts w:ascii="Arial" w:hAnsi="Arial" w:cs="Arial"/>
                <w:sz w:val="16"/>
                <w:szCs w:val="16"/>
              </w:rPr>
            </w:pPr>
          </w:p>
          <w:p w14:paraId="29F9AE2B" w14:textId="77777777" w:rsidR="00F6709E" w:rsidRDefault="00F6709E" w:rsidP="00F6709E">
            <w:pPr>
              <w:spacing w:line="276" w:lineRule="auto"/>
              <w:rPr>
                <w:rFonts w:ascii="Arial" w:hAnsi="Arial" w:cs="Arial"/>
                <w:sz w:val="16"/>
                <w:szCs w:val="16"/>
              </w:rPr>
            </w:pPr>
            <w:r>
              <w:rPr>
                <w:rFonts w:ascii="Arial" w:hAnsi="Arial" w:cs="Arial"/>
                <w:sz w:val="16"/>
                <w:szCs w:val="16"/>
              </w:rPr>
              <w:t>Our customers are benefiting from a workforce that is fully skilled, licenced and more effective in their roles. The successful rollout of this programme has been used to help secure contracts in various tender bids.</w:t>
            </w:r>
          </w:p>
          <w:p w14:paraId="6A9B729F" w14:textId="77777777" w:rsidR="00F6709E" w:rsidRDefault="00F6709E" w:rsidP="00F6709E">
            <w:pPr>
              <w:spacing w:line="276" w:lineRule="auto"/>
              <w:rPr>
                <w:rFonts w:ascii="Arial" w:hAnsi="Arial" w:cs="Arial"/>
                <w:sz w:val="16"/>
                <w:szCs w:val="16"/>
              </w:rPr>
            </w:pPr>
          </w:p>
          <w:p w14:paraId="68893725" w14:textId="27B2C696" w:rsidR="00F6709E" w:rsidRDefault="00F6709E" w:rsidP="00F6709E">
            <w:pPr>
              <w:spacing w:line="276" w:lineRule="auto"/>
              <w:rPr>
                <w:rFonts w:ascii="Arial" w:hAnsi="Arial" w:cs="Arial"/>
                <w:sz w:val="16"/>
                <w:szCs w:val="16"/>
              </w:rPr>
            </w:pPr>
            <w:r>
              <w:rPr>
                <w:rFonts w:ascii="Arial" w:hAnsi="Arial" w:cs="Arial"/>
                <w:sz w:val="16"/>
                <w:szCs w:val="16"/>
              </w:rPr>
              <w:t xml:space="preserve">We are seeing benefits to the L&amp;D team as all members within the gangs are all aligned with their mobile plant licences, i.e., they all have the same expiry date in 5 </w:t>
            </w:r>
            <w:r w:rsidR="0099114A">
              <w:rPr>
                <w:rFonts w:ascii="Arial" w:hAnsi="Arial" w:cs="Arial"/>
                <w:sz w:val="16"/>
                <w:szCs w:val="16"/>
              </w:rPr>
              <w:t>years’ time</w:t>
            </w:r>
            <w:r>
              <w:rPr>
                <w:rFonts w:ascii="Arial" w:hAnsi="Arial" w:cs="Arial"/>
                <w:sz w:val="16"/>
                <w:szCs w:val="16"/>
              </w:rPr>
              <w:t xml:space="preserve">. This has removed the need for our assessors to chase gangs around the country trying to re-licence. We have also found that our cancellation rate for our contracting business has significantly dropped and due to the gang being at the same place at the same time we can tailor the programme around business needs, we recently incorporated a safety stand down with a gang that was on site. </w:t>
            </w:r>
          </w:p>
          <w:p w14:paraId="42D6A2B2" w14:textId="73156A2B" w:rsidR="00440A73" w:rsidRPr="00794325" w:rsidRDefault="00440A73" w:rsidP="00F4083F">
            <w:pPr>
              <w:spacing w:line="276" w:lineRule="auto"/>
              <w:rPr>
                <w:rFonts w:ascii="Arial" w:hAnsi="Arial" w:cs="Arial"/>
                <w:b/>
                <w:bCs/>
                <w:sz w:val="16"/>
                <w:szCs w:val="16"/>
              </w:rPr>
            </w:pPr>
          </w:p>
        </w:tc>
      </w:tr>
      <w:tr w:rsidR="00440A73" w:rsidRPr="00794325" w14:paraId="67E0DF82" w14:textId="77777777" w:rsidTr="00794325">
        <w:trPr>
          <w:trHeight w:val="698"/>
        </w:trPr>
        <w:tc>
          <w:tcPr>
            <w:tcW w:w="9622" w:type="dxa"/>
            <w:gridSpan w:val="2"/>
            <w:tcBorders>
              <w:bottom w:val="single" w:sz="4" w:space="0" w:color="auto"/>
            </w:tcBorders>
            <w:shd w:val="clear" w:color="auto" w:fill="B4C6E7"/>
            <w:vAlign w:val="center"/>
          </w:tcPr>
          <w:p w14:paraId="21CA45B4"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39983F16" w14:textId="77777777" w:rsidTr="00794325">
        <w:trPr>
          <w:trHeight w:val="698"/>
        </w:trPr>
        <w:tc>
          <w:tcPr>
            <w:tcW w:w="9622" w:type="dxa"/>
            <w:gridSpan w:val="2"/>
            <w:shd w:val="clear" w:color="auto" w:fill="FFFFFF"/>
            <w:vAlign w:val="center"/>
          </w:tcPr>
          <w:p w14:paraId="35735254" w14:textId="77777777" w:rsidR="00EC4810" w:rsidRDefault="00EC4810" w:rsidP="00EC4810">
            <w:pPr>
              <w:spacing w:line="276" w:lineRule="auto"/>
              <w:rPr>
                <w:rFonts w:ascii="Arial" w:hAnsi="Arial" w:cs="Arial"/>
                <w:sz w:val="16"/>
                <w:szCs w:val="16"/>
              </w:rPr>
            </w:pPr>
            <w:r>
              <w:rPr>
                <w:rFonts w:ascii="Arial" w:hAnsi="Arial" w:cs="Arial"/>
                <w:sz w:val="16"/>
                <w:szCs w:val="16"/>
              </w:rPr>
              <w:t xml:space="preserve">As far as we are aware the roadbuilding assessment programme is unique in the way that it takes a full gang away from their place of work to deliver multiple different sessions in a block week. This programme enables the operators to renew their MPQC mobile plant licences whilst they relay the roadbuilding area at the Tarmac National Skills &amp; Safety Park. </w:t>
            </w:r>
          </w:p>
          <w:p w14:paraId="242A29B9" w14:textId="77777777" w:rsidR="00EC4810" w:rsidRDefault="00EC4810" w:rsidP="00EC4810">
            <w:pPr>
              <w:spacing w:line="276" w:lineRule="auto"/>
              <w:rPr>
                <w:rFonts w:ascii="Arial" w:hAnsi="Arial" w:cs="Arial"/>
                <w:sz w:val="16"/>
                <w:szCs w:val="16"/>
              </w:rPr>
            </w:pPr>
          </w:p>
          <w:p w14:paraId="008F6372" w14:textId="4EF48C3B" w:rsidR="00EC4810" w:rsidRDefault="00EC4810" w:rsidP="00EC4810">
            <w:pPr>
              <w:spacing w:line="276" w:lineRule="auto"/>
              <w:rPr>
                <w:rFonts w:ascii="Arial" w:hAnsi="Arial" w:cs="Arial"/>
                <w:sz w:val="16"/>
                <w:szCs w:val="16"/>
              </w:rPr>
            </w:pPr>
            <w:r>
              <w:rPr>
                <w:rFonts w:ascii="Arial" w:hAnsi="Arial" w:cs="Arial"/>
                <w:sz w:val="16"/>
                <w:szCs w:val="16"/>
              </w:rPr>
              <w:t>The 3 year programme enables us to update the content around the current hot topics that ha</w:t>
            </w:r>
            <w:r w:rsidR="0099114A">
              <w:rPr>
                <w:rFonts w:ascii="Arial" w:hAnsi="Arial" w:cs="Arial"/>
                <w:sz w:val="16"/>
                <w:szCs w:val="16"/>
              </w:rPr>
              <w:t>ve</w:t>
            </w:r>
            <w:r>
              <w:rPr>
                <w:rFonts w:ascii="Arial" w:hAnsi="Arial" w:cs="Arial"/>
                <w:sz w:val="16"/>
                <w:szCs w:val="16"/>
              </w:rPr>
              <w:t xml:space="preserve"> risen in that period.</w:t>
            </w:r>
          </w:p>
          <w:p w14:paraId="17E6B999" w14:textId="77777777" w:rsidR="00EC4810" w:rsidRDefault="00EC4810" w:rsidP="00EC4810">
            <w:pPr>
              <w:spacing w:line="276" w:lineRule="auto"/>
              <w:rPr>
                <w:rFonts w:ascii="Arial" w:hAnsi="Arial" w:cs="Arial"/>
                <w:sz w:val="16"/>
                <w:szCs w:val="16"/>
              </w:rPr>
            </w:pPr>
          </w:p>
          <w:p w14:paraId="38EB6541" w14:textId="096AEA5E" w:rsidR="00440A73" w:rsidRPr="00794325" w:rsidRDefault="00EC4810" w:rsidP="00EC4810">
            <w:pPr>
              <w:spacing w:line="276" w:lineRule="auto"/>
              <w:rPr>
                <w:rFonts w:ascii="Arial" w:hAnsi="Arial" w:cs="Arial"/>
                <w:b/>
                <w:bCs/>
                <w:sz w:val="16"/>
                <w:szCs w:val="16"/>
              </w:rPr>
            </w:pPr>
            <w:r>
              <w:rPr>
                <w:rFonts w:ascii="Arial" w:hAnsi="Arial" w:cs="Arial"/>
                <w:sz w:val="16"/>
                <w:szCs w:val="16"/>
              </w:rPr>
              <w:t xml:space="preserve">The blended learning approach enables the learner to receive the information via their preferred learning style.  </w:t>
            </w:r>
          </w:p>
        </w:tc>
      </w:tr>
      <w:tr w:rsidR="00440A73" w:rsidRPr="00794325" w14:paraId="760D5F9E" w14:textId="77777777" w:rsidTr="00794325">
        <w:trPr>
          <w:trHeight w:val="698"/>
        </w:trPr>
        <w:tc>
          <w:tcPr>
            <w:tcW w:w="9622" w:type="dxa"/>
            <w:gridSpan w:val="2"/>
            <w:tcBorders>
              <w:bottom w:val="single" w:sz="4" w:space="0" w:color="auto"/>
            </w:tcBorders>
            <w:shd w:val="clear" w:color="auto" w:fill="B4C6E7"/>
            <w:vAlign w:val="center"/>
          </w:tcPr>
          <w:p w14:paraId="20B90BFB"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56C4F85A" w14:textId="77777777" w:rsidTr="00794325">
        <w:trPr>
          <w:trHeight w:val="698"/>
        </w:trPr>
        <w:tc>
          <w:tcPr>
            <w:tcW w:w="9622" w:type="dxa"/>
            <w:gridSpan w:val="2"/>
            <w:shd w:val="clear" w:color="auto" w:fill="FFFFFF"/>
            <w:vAlign w:val="center"/>
          </w:tcPr>
          <w:p w14:paraId="13670288" w14:textId="77777777" w:rsidR="008643AF" w:rsidRDefault="008643AF" w:rsidP="008643AF">
            <w:pPr>
              <w:spacing w:line="276" w:lineRule="auto"/>
              <w:rPr>
                <w:rFonts w:ascii="Arial" w:hAnsi="Arial" w:cs="Arial"/>
                <w:sz w:val="16"/>
                <w:szCs w:val="16"/>
              </w:rPr>
            </w:pPr>
            <w:r>
              <w:rPr>
                <w:rFonts w:ascii="Arial" w:hAnsi="Arial" w:cs="Arial"/>
                <w:sz w:val="16"/>
                <w:szCs w:val="16"/>
              </w:rPr>
              <w:t xml:space="preserve">In June 2022 we will look to review the current content with a view to start version 2 in January 2023, as we start the process again. </w:t>
            </w:r>
          </w:p>
          <w:p w14:paraId="71D8CCA2" w14:textId="77777777" w:rsidR="008643AF" w:rsidRDefault="008643AF" w:rsidP="008643AF">
            <w:pPr>
              <w:spacing w:line="276" w:lineRule="auto"/>
              <w:rPr>
                <w:rFonts w:ascii="Arial" w:hAnsi="Arial" w:cs="Arial"/>
                <w:sz w:val="16"/>
                <w:szCs w:val="16"/>
              </w:rPr>
            </w:pPr>
          </w:p>
          <w:p w14:paraId="252F49A8" w14:textId="0680571E" w:rsidR="008643AF" w:rsidRDefault="008643AF" w:rsidP="008643AF">
            <w:pPr>
              <w:spacing w:line="276" w:lineRule="auto"/>
              <w:rPr>
                <w:rFonts w:ascii="Arial" w:hAnsi="Arial" w:cs="Arial"/>
                <w:sz w:val="16"/>
                <w:szCs w:val="16"/>
              </w:rPr>
            </w:pPr>
            <w:r>
              <w:rPr>
                <w:rFonts w:ascii="Arial" w:hAnsi="Arial" w:cs="Arial"/>
                <w:sz w:val="16"/>
                <w:szCs w:val="16"/>
              </w:rPr>
              <w:t>We have shared the learn</w:t>
            </w:r>
            <w:r w:rsidR="0099114A">
              <w:rPr>
                <w:rFonts w:ascii="Arial" w:hAnsi="Arial" w:cs="Arial"/>
                <w:sz w:val="16"/>
                <w:szCs w:val="16"/>
              </w:rPr>
              <w:t>ing points</w:t>
            </w:r>
            <w:r>
              <w:rPr>
                <w:rFonts w:ascii="Arial" w:hAnsi="Arial" w:cs="Arial"/>
                <w:sz w:val="16"/>
                <w:szCs w:val="16"/>
              </w:rPr>
              <w:t xml:space="preserve"> with our parent company CRH and they are looking to adopt this process across the group. </w:t>
            </w:r>
          </w:p>
          <w:p w14:paraId="22296D9A" w14:textId="77777777" w:rsidR="008643AF" w:rsidRDefault="008643AF" w:rsidP="008643AF">
            <w:pPr>
              <w:spacing w:line="276" w:lineRule="auto"/>
              <w:rPr>
                <w:rFonts w:ascii="Arial" w:hAnsi="Arial" w:cs="Arial"/>
                <w:sz w:val="16"/>
                <w:szCs w:val="16"/>
              </w:rPr>
            </w:pPr>
          </w:p>
          <w:p w14:paraId="7A1A1C84" w14:textId="2A5E6FEF" w:rsidR="00440A73" w:rsidRPr="00794325" w:rsidRDefault="008643AF" w:rsidP="008643AF">
            <w:pPr>
              <w:spacing w:line="276" w:lineRule="auto"/>
              <w:rPr>
                <w:rFonts w:ascii="Arial" w:hAnsi="Arial" w:cs="Arial"/>
                <w:b/>
                <w:bCs/>
                <w:sz w:val="16"/>
                <w:szCs w:val="16"/>
              </w:rPr>
            </w:pPr>
            <w:r>
              <w:rPr>
                <w:rFonts w:ascii="Arial" w:hAnsi="Arial" w:cs="Arial"/>
                <w:sz w:val="16"/>
                <w:szCs w:val="16"/>
              </w:rPr>
              <w:t>We have shared our best practice with Balfour Beatty &amp; Costain as they are keen to adopt the process for their employees</w:t>
            </w:r>
          </w:p>
        </w:tc>
      </w:tr>
      <w:tr w:rsidR="00211212" w:rsidRPr="00794325" w14:paraId="2AB535A1" w14:textId="77777777" w:rsidTr="00794325">
        <w:trPr>
          <w:trHeight w:val="698"/>
        </w:trPr>
        <w:tc>
          <w:tcPr>
            <w:tcW w:w="9622" w:type="dxa"/>
            <w:gridSpan w:val="2"/>
            <w:shd w:val="clear" w:color="auto" w:fill="B4C6E7"/>
            <w:vAlign w:val="center"/>
          </w:tcPr>
          <w:p w14:paraId="5D786D09"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6FFBD206"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04D7284D" w14:textId="77777777" w:rsidR="00D84BD1" w:rsidRDefault="00D84BD1"/>
    <w:p w14:paraId="4D31B809" w14:textId="77777777" w:rsidR="00BD2C6D" w:rsidRDefault="00BD2C6D"/>
    <w:p w14:paraId="076E159A" w14:textId="77777777" w:rsidR="00BD2C6D" w:rsidRDefault="00BD2C6D"/>
    <w:p w14:paraId="253F70BD"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4989" w14:textId="77777777" w:rsidR="00CA0892" w:rsidRDefault="00CA0892" w:rsidP="00BD2C6D">
      <w:r>
        <w:separator/>
      </w:r>
    </w:p>
  </w:endnote>
  <w:endnote w:type="continuationSeparator" w:id="0">
    <w:p w14:paraId="1838C9A8" w14:textId="77777777" w:rsidR="00CA0892" w:rsidRDefault="00CA0892"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CF6C"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281183"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CE5"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373C4CCD" w14:textId="77777777" w:rsidR="00BD2C6D" w:rsidRDefault="00EA29D5" w:rsidP="001123BE">
    <w:pPr>
      <w:pStyle w:val="Footer"/>
      <w:ind w:left="-1134" w:right="360"/>
    </w:pPr>
    <w:r>
      <w:rPr>
        <w:noProof/>
      </w:rPr>
      <w:pict w14:anchorId="6AFAC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4BA5"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F462" w14:textId="77777777" w:rsidR="00CA0892" w:rsidRDefault="00CA0892" w:rsidP="00BD2C6D">
      <w:r>
        <w:separator/>
      </w:r>
    </w:p>
  </w:footnote>
  <w:footnote w:type="continuationSeparator" w:id="0">
    <w:p w14:paraId="5D17D536" w14:textId="77777777" w:rsidR="00CA0892" w:rsidRDefault="00CA0892"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312C"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4C6C" w14:textId="77777777" w:rsidR="00BD2C6D" w:rsidRDefault="00EA29D5" w:rsidP="00BD2C6D">
    <w:pPr>
      <w:pStyle w:val="Header"/>
      <w:ind w:left="-1134"/>
    </w:pPr>
    <w:r>
      <w:rPr>
        <w:noProof/>
      </w:rPr>
      <w:pict w14:anchorId="552E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13BD"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035539"/>
    <w:multiLevelType w:val="hybridMultilevel"/>
    <w:tmpl w:val="89FA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295701">
    <w:abstractNumId w:val="0"/>
  </w:num>
  <w:num w:numId="2" w16cid:durableId="506477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71620"/>
    <w:rsid w:val="0008397A"/>
    <w:rsid w:val="000C05B4"/>
    <w:rsid w:val="000C384D"/>
    <w:rsid w:val="001123BE"/>
    <w:rsid w:val="0013522D"/>
    <w:rsid w:val="001535E5"/>
    <w:rsid w:val="00153788"/>
    <w:rsid w:val="00161078"/>
    <w:rsid w:val="00173E4B"/>
    <w:rsid w:val="00201B38"/>
    <w:rsid w:val="00211212"/>
    <w:rsid w:val="00231A48"/>
    <w:rsid w:val="002665FF"/>
    <w:rsid w:val="002F603A"/>
    <w:rsid w:val="0033434E"/>
    <w:rsid w:val="003E0BE5"/>
    <w:rsid w:val="00440A73"/>
    <w:rsid w:val="00453AF5"/>
    <w:rsid w:val="00456D6F"/>
    <w:rsid w:val="0046370A"/>
    <w:rsid w:val="004C274D"/>
    <w:rsid w:val="00525F96"/>
    <w:rsid w:val="00587E90"/>
    <w:rsid w:val="00590348"/>
    <w:rsid w:val="005C4564"/>
    <w:rsid w:val="006015C5"/>
    <w:rsid w:val="00661026"/>
    <w:rsid w:val="006C1BFC"/>
    <w:rsid w:val="007457A5"/>
    <w:rsid w:val="0074631E"/>
    <w:rsid w:val="007472B5"/>
    <w:rsid w:val="0075017A"/>
    <w:rsid w:val="00781D56"/>
    <w:rsid w:val="00794325"/>
    <w:rsid w:val="00811DB2"/>
    <w:rsid w:val="008506C6"/>
    <w:rsid w:val="008643AF"/>
    <w:rsid w:val="00893437"/>
    <w:rsid w:val="008D624B"/>
    <w:rsid w:val="0097637D"/>
    <w:rsid w:val="0099114A"/>
    <w:rsid w:val="009D4E81"/>
    <w:rsid w:val="00A43161"/>
    <w:rsid w:val="00A964E4"/>
    <w:rsid w:val="00AA0F69"/>
    <w:rsid w:val="00AB5C01"/>
    <w:rsid w:val="00AD4175"/>
    <w:rsid w:val="00B17289"/>
    <w:rsid w:val="00B869AF"/>
    <w:rsid w:val="00B97B33"/>
    <w:rsid w:val="00BD2C6D"/>
    <w:rsid w:val="00C30BFF"/>
    <w:rsid w:val="00C367D9"/>
    <w:rsid w:val="00C4469C"/>
    <w:rsid w:val="00C529ED"/>
    <w:rsid w:val="00C677E9"/>
    <w:rsid w:val="00CA0892"/>
    <w:rsid w:val="00CA49DE"/>
    <w:rsid w:val="00CA5C18"/>
    <w:rsid w:val="00CE7586"/>
    <w:rsid w:val="00D77B43"/>
    <w:rsid w:val="00D84BD1"/>
    <w:rsid w:val="00DA5166"/>
    <w:rsid w:val="00EA29D5"/>
    <w:rsid w:val="00EC4810"/>
    <w:rsid w:val="00F243E2"/>
    <w:rsid w:val="00F4083F"/>
    <w:rsid w:val="00F6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4EE4"/>
  <w15:chartTrackingRefBased/>
  <w15:docId w15:val="{11A9EDC4-A551-4924-B6E8-DE6FC604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11</cp:revision>
  <dcterms:created xsi:type="dcterms:W3CDTF">2023-05-17T09:10:00Z</dcterms:created>
  <dcterms:modified xsi:type="dcterms:W3CDTF">2023-05-22T14:30:00Z</dcterms:modified>
  <cp:category/>
</cp:coreProperties>
</file>